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6836" w14:textId="12772A58" w:rsidR="00C56C1C" w:rsidRDefault="00F51B2E" w:rsidP="001B4215">
      <w:pPr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 wp14:anchorId="00A02154" wp14:editId="1A2B3F34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ZKOŁA GŁÓWNA GOSPODARSTWA WIEJSKIEGO W WARSZAWI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9CD6" w14:textId="77777777" w:rsidR="00C56C1C" w:rsidRDefault="00C56C1C" w:rsidP="00C56C1C">
      <w:pPr>
        <w:spacing w:after="0" w:line="240" w:lineRule="auto"/>
        <w:jc w:val="center"/>
        <w:rPr>
          <w:rFonts w:cs="Calibri"/>
          <w:sz w:val="26"/>
          <w:szCs w:val="26"/>
        </w:rPr>
      </w:pPr>
    </w:p>
    <w:p w14:paraId="527E8094" w14:textId="77777777" w:rsidR="00C56C1C" w:rsidRDefault="00C56C1C" w:rsidP="00C56C1C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Pytania egzaminacyjne</w:t>
      </w:r>
    </w:p>
    <w:p w14:paraId="5A178881" w14:textId="77777777" w:rsidR="00C56C1C" w:rsidRDefault="00C56C1C" w:rsidP="00C56C1C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>
        <w:rPr>
          <w:rFonts w:cs="Calibri"/>
          <w:b/>
          <w:sz w:val="28"/>
          <w:szCs w:val="26"/>
        </w:rPr>
        <w:t>PEDAGOGIKA</w:t>
      </w:r>
    </w:p>
    <w:p w14:paraId="53DC956D" w14:textId="77777777" w:rsidR="00C56C1C" w:rsidRDefault="00C56C1C" w:rsidP="00C56C1C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Studia I-go stopnia (licencjackie)</w:t>
      </w:r>
    </w:p>
    <w:p w14:paraId="505D6B43" w14:textId="77777777" w:rsidR="00C56C1C" w:rsidRDefault="00C56C1C" w:rsidP="00C56C1C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Stacjonarne i niestacjonarne</w:t>
      </w:r>
    </w:p>
    <w:p w14:paraId="2AE8BC10" w14:textId="77777777" w:rsidR="00C56C1C" w:rsidRDefault="00C56C1C" w:rsidP="007602A8">
      <w:pPr>
        <w:spacing w:after="0"/>
        <w:rPr>
          <w:rFonts w:cs="Calibri"/>
          <w:b/>
          <w:sz w:val="24"/>
        </w:rPr>
      </w:pPr>
    </w:p>
    <w:p w14:paraId="3D8379AB" w14:textId="77777777" w:rsidR="00C56C1C" w:rsidRDefault="00C56C1C" w:rsidP="007602A8">
      <w:pPr>
        <w:spacing w:after="0"/>
        <w:rPr>
          <w:rFonts w:cs="Calibri"/>
          <w:b/>
          <w:sz w:val="24"/>
        </w:rPr>
      </w:pPr>
    </w:p>
    <w:p w14:paraId="67CF1DFF" w14:textId="77777777" w:rsidR="00A171BF" w:rsidRDefault="007602A8" w:rsidP="00A171BF">
      <w:pPr>
        <w:spacing w:after="0"/>
        <w:rPr>
          <w:rFonts w:cs="Calibri"/>
          <w:b/>
          <w:sz w:val="24"/>
        </w:rPr>
      </w:pPr>
      <w:r w:rsidRPr="002F3CE2">
        <w:rPr>
          <w:rFonts w:cs="Calibri"/>
          <w:b/>
          <w:sz w:val="24"/>
        </w:rPr>
        <w:t xml:space="preserve">PYTANIA DOTYCZĄCE </w:t>
      </w:r>
      <w:r w:rsidR="00F425A0">
        <w:rPr>
          <w:rFonts w:cs="Calibri"/>
          <w:b/>
          <w:sz w:val="24"/>
        </w:rPr>
        <w:t>KSZTAŁCENIA W ZAKRESIE</w:t>
      </w:r>
      <w:r w:rsidR="00A171BF">
        <w:rPr>
          <w:rFonts w:cs="Calibri"/>
          <w:b/>
          <w:sz w:val="24"/>
        </w:rPr>
        <w:t xml:space="preserve"> </w:t>
      </w:r>
    </w:p>
    <w:p w14:paraId="25F33D46" w14:textId="2B153641" w:rsidR="007602A8" w:rsidRDefault="007602A8" w:rsidP="00A171BF">
      <w:pPr>
        <w:spacing w:after="0"/>
        <w:rPr>
          <w:rFonts w:cs="Calibri"/>
          <w:b/>
          <w:color w:val="000000"/>
          <w:sz w:val="24"/>
          <w:u w:val="single"/>
          <w:lang w:eastAsia="pl-PL" w:bidi="pl-PL"/>
        </w:rPr>
      </w:pPr>
      <w:r w:rsidRPr="002F3CE2">
        <w:rPr>
          <w:rFonts w:cs="Calibri"/>
          <w:b/>
          <w:color w:val="000000"/>
          <w:sz w:val="24"/>
          <w:u w:val="single"/>
          <w:lang w:eastAsia="pl-PL" w:bidi="pl-PL"/>
        </w:rPr>
        <w:t xml:space="preserve">Terapia pedagogiczna </w:t>
      </w:r>
      <w:r w:rsidR="009B4EED">
        <w:rPr>
          <w:rFonts w:cs="Calibri"/>
          <w:b/>
          <w:color w:val="000000"/>
          <w:sz w:val="24"/>
          <w:u w:val="single"/>
          <w:lang w:eastAsia="pl-PL" w:bidi="pl-PL"/>
        </w:rPr>
        <w:t>z elementami Integracji sensorycznej</w:t>
      </w:r>
    </w:p>
    <w:p w14:paraId="2370B12D" w14:textId="77777777" w:rsidR="00A171BF" w:rsidRPr="00A171BF" w:rsidRDefault="00A171BF" w:rsidP="00A171BF">
      <w:pPr>
        <w:spacing w:after="0"/>
        <w:rPr>
          <w:rFonts w:cs="Calibri"/>
          <w:b/>
          <w:sz w:val="24"/>
        </w:rPr>
      </w:pPr>
    </w:p>
    <w:p w14:paraId="1F48B93A" w14:textId="3B45E703" w:rsidR="00B4109A" w:rsidRDefault="00F343E0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Wymień zasady </w:t>
      </w:r>
      <w:r w:rsidR="00DA1CED">
        <w:rPr>
          <w:rFonts w:ascii="Calibri" w:hAnsi="Calibri" w:cs="Calibri"/>
        </w:rPr>
        <w:t>terapii pedagogicznej</w:t>
      </w:r>
      <w:r>
        <w:rPr>
          <w:rFonts w:ascii="Calibri" w:hAnsi="Calibri" w:cs="Calibri"/>
        </w:rPr>
        <w:t xml:space="preserve"> i omów jedną z nich.</w:t>
      </w:r>
    </w:p>
    <w:p w14:paraId="0EFAECBE" w14:textId="53283B30" w:rsidR="00944EAC" w:rsidRDefault="00944EAC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Wymień cele terapii pedagogicznej i omów </w:t>
      </w:r>
      <w:r w:rsidR="00655A5F">
        <w:rPr>
          <w:rFonts w:ascii="Calibri" w:hAnsi="Calibri" w:cs="Calibri"/>
        </w:rPr>
        <w:t>dwa wybrane.</w:t>
      </w:r>
    </w:p>
    <w:p w14:paraId="6F452633" w14:textId="77777777" w:rsidR="00655A5F" w:rsidRPr="00B85734" w:rsidRDefault="00655A5F" w:rsidP="00655A5F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  <w:color w:val="000000"/>
          <w:lang w:eastAsia="pl-PL" w:bidi="pl-PL"/>
        </w:rPr>
        <w:t>Wymień patomechanizmy trudności w uczeniu się i omów jeden z nich.</w:t>
      </w:r>
      <w:r w:rsidRPr="00B85734">
        <w:rPr>
          <w:rFonts w:ascii="Calibri" w:hAnsi="Calibri" w:cs="Calibri"/>
        </w:rPr>
        <w:t xml:space="preserve"> </w:t>
      </w:r>
    </w:p>
    <w:p w14:paraId="67B08E98" w14:textId="77777777" w:rsidR="00AA379B" w:rsidRPr="00B85734" w:rsidRDefault="00AA379B" w:rsidP="00AA379B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  <w:color w:val="000000"/>
          <w:lang w:eastAsia="pl-PL" w:bidi="pl-PL"/>
        </w:rPr>
        <w:t>Omów objawy trudności w uczeniu się uwarunkowane zaburzeniami spostrzeżeń wzrokowych.</w:t>
      </w:r>
    </w:p>
    <w:p w14:paraId="7B5B4CC9" w14:textId="77777777" w:rsidR="00AA379B" w:rsidRPr="00B85734" w:rsidRDefault="00AA379B" w:rsidP="00AA379B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  <w:color w:val="000000"/>
          <w:lang w:eastAsia="pl-PL" w:bidi="pl-PL"/>
        </w:rPr>
        <w:t>Omów objawy trudności w uczeniu się uwarunkowane zaburzeniami spostrzeżeń</w:t>
      </w:r>
      <w:r w:rsidRPr="00B85734">
        <w:rPr>
          <w:rFonts w:ascii="Calibri" w:hAnsi="Calibri" w:cs="Calibri"/>
        </w:rPr>
        <w:t xml:space="preserve"> </w:t>
      </w:r>
      <w:r w:rsidRPr="00B85734">
        <w:rPr>
          <w:rFonts w:ascii="Calibri" w:hAnsi="Calibri" w:cs="Calibri"/>
          <w:color w:val="000000"/>
          <w:lang w:eastAsia="pl-PL" w:bidi="pl-PL"/>
        </w:rPr>
        <w:t>słuchowych.</w:t>
      </w:r>
    </w:p>
    <w:p w14:paraId="789DA69D" w14:textId="77777777" w:rsidR="00AA379B" w:rsidRPr="00117051" w:rsidRDefault="00AA379B" w:rsidP="00AA379B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  <w:color w:val="000000"/>
          <w:lang w:eastAsia="pl-PL" w:bidi="pl-PL"/>
        </w:rPr>
        <w:t>Omów objawy trudności w uczeniu się uwarunkowane zaburzeniami spostrzeżeń</w:t>
      </w:r>
      <w:r w:rsidRPr="00B85734">
        <w:rPr>
          <w:rFonts w:ascii="Calibri" w:hAnsi="Calibri" w:cs="Calibri"/>
        </w:rPr>
        <w:t xml:space="preserve"> </w:t>
      </w:r>
      <w:r w:rsidRPr="00B85734">
        <w:rPr>
          <w:rFonts w:ascii="Calibri" w:hAnsi="Calibri" w:cs="Calibri"/>
          <w:color w:val="000000"/>
          <w:lang w:eastAsia="pl-PL" w:bidi="pl-PL"/>
        </w:rPr>
        <w:t xml:space="preserve"> kinestetyczno-ruchowych.</w:t>
      </w:r>
    </w:p>
    <w:p w14:paraId="1A9B26DB" w14:textId="6515E61E" w:rsidR="00117051" w:rsidRPr="00F81DA7" w:rsidRDefault="00117051" w:rsidP="00117051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9E106E">
        <w:rPr>
          <w:rFonts w:ascii="Calibri" w:hAnsi="Calibri" w:cs="Calibri"/>
          <w:color w:val="000000"/>
          <w:lang w:eastAsia="pl-PL" w:bidi="pl-PL"/>
        </w:rPr>
        <w:t>Omów objawy trudności w uczeniu się uwarunkowane zaburzeniami lateralizacji.</w:t>
      </w:r>
    </w:p>
    <w:p w14:paraId="30F4E447" w14:textId="1C08BE80" w:rsidR="00F81DA7" w:rsidRPr="00F81DA7" w:rsidRDefault="00F81DA7" w:rsidP="00F81DA7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 xml:space="preserve">Podaj definicję dysleksji rozwojowej, wymień i omów kryteria jej diagnozowania. </w:t>
      </w:r>
    </w:p>
    <w:p w14:paraId="6FDE93AD" w14:textId="0992BD0C" w:rsidR="00655A5F" w:rsidRDefault="00502772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Scharakteryzuj obraz kliniczny ucznia ze specyficznymi trudnościami w uczeniu się.</w:t>
      </w:r>
    </w:p>
    <w:p w14:paraId="755D70A4" w14:textId="765CBBB0" w:rsidR="00502772" w:rsidRDefault="000B2DB1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Omów uwarunkowania zaburzeń mowy.</w:t>
      </w:r>
    </w:p>
    <w:p w14:paraId="397575B9" w14:textId="05388E86" w:rsidR="000B2DB1" w:rsidRDefault="005477C0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Scharakteryzuj rozwój mowy dziecka.</w:t>
      </w:r>
    </w:p>
    <w:p w14:paraId="20928E93" w14:textId="416BA499" w:rsidR="005477C0" w:rsidRDefault="00542C59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Omów psychologiczne uwarunkowania procesów poznawczych.</w:t>
      </w:r>
    </w:p>
    <w:p w14:paraId="774C9AC4" w14:textId="0126D3D9" w:rsidR="00542C59" w:rsidRDefault="007A2227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Jakie informacje możesz </w:t>
      </w:r>
      <w:r w:rsidR="002B2032">
        <w:rPr>
          <w:rFonts w:ascii="Calibri" w:hAnsi="Calibri" w:cs="Calibri"/>
        </w:rPr>
        <w:t>uzyskać na podstawie analizy wytworów prac dziecka</w:t>
      </w:r>
      <w:r w:rsidR="00B21AAA">
        <w:rPr>
          <w:rFonts w:ascii="Calibri" w:hAnsi="Calibri" w:cs="Calibri"/>
        </w:rPr>
        <w:t>?</w:t>
      </w:r>
    </w:p>
    <w:p w14:paraId="37EE8464" w14:textId="0A80B912" w:rsidR="0009465A" w:rsidRDefault="004C6AB8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wykorzystasz patyk w ćwiczeniach</w:t>
      </w:r>
      <w:r w:rsidR="00DE0805">
        <w:rPr>
          <w:rFonts w:ascii="Calibri" w:hAnsi="Calibri" w:cs="Calibri"/>
        </w:rPr>
        <w:t xml:space="preserve"> na przełamywanie onieśmielenia w grupie</w:t>
      </w:r>
      <w:r w:rsidR="00481B33">
        <w:rPr>
          <w:rFonts w:ascii="Calibri" w:hAnsi="Calibri" w:cs="Calibri"/>
        </w:rPr>
        <w:t>?</w:t>
      </w:r>
    </w:p>
    <w:p w14:paraId="7BB68EFB" w14:textId="1785AA71" w:rsidR="00DE0805" w:rsidRDefault="00361131" w:rsidP="007602A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Podaj 3 przykłady ćwiczeń na wzajemne poznawanie się członków grupy.</w:t>
      </w:r>
    </w:p>
    <w:p w14:paraId="5AA41B57" w14:textId="1082619D" w:rsidR="00361131" w:rsidRPr="00810F3A" w:rsidRDefault="00B970D3" w:rsidP="00FF4926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 w:rsidRPr="00810F3A">
        <w:rPr>
          <w:rFonts w:ascii="Calibri" w:hAnsi="Calibri" w:cs="Calibri"/>
        </w:rPr>
        <w:t xml:space="preserve">Opisz </w:t>
      </w:r>
      <w:r w:rsidR="00810F3A" w:rsidRPr="00810F3A">
        <w:rPr>
          <w:rFonts w:ascii="Calibri" w:hAnsi="Calibri" w:cs="Calibri"/>
        </w:rPr>
        <w:t xml:space="preserve">charakterystyczne cechy komunikowania się osób z </w:t>
      </w:r>
      <w:r w:rsidRPr="00810F3A">
        <w:rPr>
          <w:rFonts w:ascii="Calibri" w:hAnsi="Calibri" w:cs="Calibri"/>
        </w:rPr>
        <w:t>dysleksj</w:t>
      </w:r>
      <w:r w:rsidR="00810F3A">
        <w:rPr>
          <w:rFonts w:ascii="Calibri" w:hAnsi="Calibri" w:cs="Calibri"/>
        </w:rPr>
        <w:t>ą</w:t>
      </w:r>
      <w:r w:rsidRPr="00810F3A">
        <w:rPr>
          <w:rFonts w:ascii="Calibri" w:hAnsi="Calibri" w:cs="Calibri"/>
        </w:rPr>
        <w:t xml:space="preserve"> rozwojow</w:t>
      </w:r>
      <w:r w:rsidR="00D15920" w:rsidRPr="00810F3A">
        <w:rPr>
          <w:rFonts w:ascii="Calibri" w:hAnsi="Calibri" w:cs="Calibri"/>
        </w:rPr>
        <w:t>ą</w:t>
      </w:r>
      <w:r w:rsidR="00810F3A">
        <w:rPr>
          <w:rFonts w:ascii="Calibri" w:hAnsi="Calibri" w:cs="Calibri"/>
        </w:rPr>
        <w:t>.</w:t>
      </w:r>
    </w:p>
    <w:p w14:paraId="483D678A" w14:textId="40021E7A" w:rsidR="00FC36BC" w:rsidRDefault="00FC1271" w:rsidP="006F670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Scharakteryzuj „komunikaty ja” w kontekście </w:t>
      </w:r>
      <w:r w:rsidR="00FC36BC">
        <w:rPr>
          <w:rFonts w:ascii="Calibri" w:hAnsi="Calibri" w:cs="Calibri"/>
        </w:rPr>
        <w:t>porozumiewania się z osobami z dysleksją rozwojową.</w:t>
      </w:r>
    </w:p>
    <w:p w14:paraId="45134309" w14:textId="0F2BC97A" w:rsidR="006F670D" w:rsidRDefault="006F670D" w:rsidP="006F670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Czym jest diagnoza </w:t>
      </w:r>
      <w:r w:rsidR="005714D5">
        <w:rPr>
          <w:rFonts w:ascii="Calibri" w:hAnsi="Calibri" w:cs="Calibri"/>
        </w:rPr>
        <w:t>rozwini</w:t>
      </w:r>
      <w:r w:rsidR="001124DA">
        <w:rPr>
          <w:rFonts w:ascii="Calibri" w:hAnsi="Calibri" w:cs="Calibri"/>
        </w:rPr>
        <w:t>ę</w:t>
      </w:r>
      <w:r w:rsidR="005714D5">
        <w:rPr>
          <w:rFonts w:ascii="Calibri" w:hAnsi="Calibri" w:cs="Calibri"/>
        </w:rPr>
        <w:t>ta</w:t>
      </w:r>
      <w:r w:rsidR="00D90B5E">
        <w:rPr>
          <w:rFonts w:ascii="Calibri" w:hAnsi="Calibri" w:cs="Calibri"/>
        </w:rPr>
        <w:t xml:space="preserve"> według S. Ziemskiego</w:t>
      </w:r>
      <w:r>
        <w:rPr>
          <w:rFonts w:ascii="Calibri" w:hAnsi="Calibri" w:cs="Calibri"/>
        </w:rPr>
        <w:t>?</w:t>
      </w:r>
    </w:p>
    <w:p w14:paraId="3E6365EB" w14:textId="2BC6C387" w:rsidR="005B2E7F" w:rsidRDefault="005B2E7F" w:rsidP="006F670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Opisz pedagogiczną </w:t>
      </w:r>
      <w:r w:rsidR="00D90B5E">
        <w:rPr>
          <w:rFonts w:ascii="Calibri" w:hAnsi="Calibri" w:cs="Calibri"/>
        </w:rPr>
        <w:t xml:space="preserve">diagnozę </w:t>
      </w:r>
      <w:r w:rsidR="00126C98">
        <w:rPr>
          <w:rFonts w:ascii="Calibri" w:hAnsi="Calibri" w:cs="Calibri"/>
        </w:rPr>
        <w:t>poziomu czytania.</w:t>
      </w:r>
    </w:p>
    <w:p w14:paraId="5DB0A337" w14:textId="4D128079" w:rsidR="00126C98" w:rsidRPr="006F670D" w:rsidRDefault="00126C98" w:rsidP="00126C9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Opisz pedagogiczną diagnozę poziomu pisania.</w:t>
      </w:r>
    </w:p>
    <w:p w14:paraId="06977DF5" w14:textId="7CC7E217" w:rsidR="008032E3" w:rsidRDefault="00126C98" w:rsidP="00126C98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Opisz pedagogiczną diagnozę </w:t>
      </w:r>
      <w:r w:rsidR="008032E3">
        <w:rPr>
          <w:rFonts w:ascii="Calibri" w:hAnsi="Calibri" w:cs="Calibri"/>
        </w:rPr>
        <w:t>rozwoju motorycznego.</w:t>
      </w:r>
    </w:p>
    <w:p w14:paraId="06FC1E63" w14:textId="7BCBDB22" w:rsidR="008032E3" w:rsidRDefault="008032E3" w:rsidP="008032E3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Opisz pedagogiczną diagnozę </w:t>
      </w:r>
      <w:r w:rsidR="005D724D">
        <w:rPr>
          <w:rFonts w:ascii="Calibri" w:hAnsi="Calibri" w:cs="Calibri"/>
        </w:rPr>
        <w:t>percepcji wzrokowej</w:t>
      </w:r>
      <w:r>
        <w:rPr>
          <w:rFonts w:ascii="Calibri" w:hAnsi="Calibri" w:cs="Calibri"/>
        </w:rPr>
        <w:t>.</w:t>
      </w:r>
    </w:p>
    <w:p w14:paraId="56A2B20B" w14:textId="672A5D1E" w:rsidR="005D724D" w:rsidRDefault="005D724D" w:rsidP="005D724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Opisz pedagogiczną diagnozę percepcji słuchowej.</w:t>
      </w:r>
    </w:p>
    <w:p w14:paraId="5F432F99" w14:textId="51EE21D2" w:rsidR="005D724D" w:rsidRDefault="005D724D" w:rsidP="005D724D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Opisz pedagogiczną diagnozę lateralizacji.</w:t>
      </w:r>
    </w:p>
    <w:p w14:paraId="345B7743" w14:textId="77777777" w:rsidR="00A66D90" w:rsidRPr="00804091" w:rsidRDefault="00A66D90" w:rsidP="00A66D90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  <w:color w:val="000000"/>
          <w:lang w:eastAsia="pl-PL" w:bidi="pl-PL"/>
        </w:rPr>
        <w:t>Wymień etapy prowadzenia terapii pedagogicznej i omów jeden z nich.</w:t>
      </w:r>
    </w:p>
    <w:p w14:paraId="4D7C64C3" w14:textId="5B43826F" w:rsidR="00804091" w:rsidRPr="00B85734" w:rsidRDefault="00804091" w:rsidP="00A66D90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pl-PL" w:bidi="pl-PL"/>
        </w:rPr>
        <w:t xml:space="preserve">Omów zasady konstruowania programu </w:t>
      </w:r>
      <w:r w:rsidR="00486267">
        <w:rPr>
          <w:rFonts w:ascii="Calibri" w:hAnsi="Calibri" w:cs="Calibri"/>
          <w:color w:val="000000"/>
          <w:lang w:eastAsia="pl-PL" w:bidi="pl-PL"/>
        </w:rPr>
        <w:t>terapeutycznego.</w:t>
      </w:r>
    </w:p>
    <w:p w14:paraId="5459C213" w14:textId="77777777" w:rsidR="005E7303" w:rsidRPr="00B85734" w:rsidRDefault="005E7303" w:rsidP="005E7303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 xml:space="preserve">Wymień znane ci </w:t>
      </w:r>
      <w:r w:rsidRPr="00B85734">
        <w:rPr>
          <w:rFonts w:ascii="Calibri" w:hAnsi="Calibri" w:cs="Calibri"/>
          <w:color w:val="000000"/>
          <w:lang w:eastAsia="pl-PL" w:bidi="pl-PL"/>
        </w:rPr>
        <w:t>metody i formy pracy terapeutycznej z dzieckiem z dysleksją rozwojową i</w:t>
      </w:r>
      <w:r>
        <w:rPr>
          <w:rFonts w:ascii="Calibri" w:hAnsi="Calibri" w:cs="Calibri"/>
          <w:color w:val="000000"/>
          <w:lang w:eastAsia="pl-PL" w:bidi="pl-PL"/>
        </w:rPr>
        <w:t> </w:t>
      </w:r>
      <w:r w:rsidRPr="00B85734">
        <w:rPr>
          <w:rFonts w:ascii="Calibri" w:hAnsi="Calibri" w:cs="Calibri"/>
          <w:color w:val="000000"/>
          <w:lang w:eastAsia="pl-PL" w:bidi="pl-PL"/>
        </w:rPr>
        <w:t>omów jedną z nich.</w:t>
      </w:r>
    </w:p>
    <w:p w14:paraId="652E8003" w14:textId="77777777" w:rsidR="00B45EEF" w:rsidRPr="009E106E" w:rsidRDefault="00B45EEF" w:rsidP="00B45EEF">
      <w:pPr>
        <w:pStyle w:val="Teksttreci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76" w:lineRule="auto"/>
        <w:jc w:val="both"/>
        <w:rPr>
          <w:rFonts w:ascii="Calibri" w:hAnsi="Calibri" w:cs="Calibri"/>
        </w:rPr>
      </w:pPr>
      <w:r w:rsidRPr="009E106E">
        <w:rPr>
          <w:rFonts w:ascii="Calibri" w:hAnsi="Calibri" w:cs="Calibri"/>
        </w:rPr>
        <w:lastRenderedPageBreak/>
        <w:t>Wymień etapy usprawniania percepcji wzrokowej i podaj przykładowe ćwiczenie dla każdego z nich.</w:t>
      </w:r>
    </w:p>
    <w:p w14:paraId="43F1E14F" w14:textId="77777777" w:rsidR="00B45EEF" w:rsidRDefault="00B45EEF" w:rsidP="00B45EEF">
      <w:pPr>
        <w:pStyle w:val="Teksttreci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76" w:lineRule="auto"/>
        <w:jc w:val="both"/>
        <w:rPr>
          <w:rFonts w:ascii="Calibri" w:hAnsi="Calibri" w:cs="Calibri"/>
        </w:rPr>
      </w:pPr>
      <w:r w:rsidRPr="009E106E">
        <w:rPr>
          <w:rFonts w:ascii="Calibri" w:hAnsi="Calibri" w:cs="Calibri"/>
        </w:rPr>
        <w:t>Wymień etapy usprawniania percepcji słuchowej i podaj przykładowe ćwiczenie dla każdego z nich.</w:t>
      </w:r>
    </w:p>
    <w:p w14:paraId="70685459" w14:textId="02A02512" w:rsidR="007A6D2F" w:rsidRPr="009E106E" w:rsidRDefault="008C766A" w:rsidP="00B45EEF">
      <w:pPr>
        <w:pStyle w:val="Teksttreci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czym polega „Terapia ręki”?</w:t>
      </w:r>
    </w:p>
    <w:p w14:paraId="7316A526" w14:textId="0A0F4A31" w:rsidR="00BC32AA" w:rsidRPr="00BC32AA" w:rsidRDefault="00BC32AA" w:rsidP="00BC32AA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>Wymień i scharakteryzuj etapy rozwoju poznawczego według J. Brunera.</w:t>
      </w:r>
    </w:p>
    <w:p w14:paraId="1DA1AE3E" w14:textId="5BA20E97" w:rsidR="00631751" w:rsidRPr="00631751" w:rsidRDefault="00631751" w:rsidP="00631751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>Wymień aspekty gotowości do uczenia się matematyki i omów jeden z nich.</w:t>
      </w:r>
    </w:p>
    <w:p w14:paraId="7F8EB905" w14:textId="5A663239" w:rsidR="00F81DA7" w:rsidRPr="00B85734" w:rsidRDefault="00F81DA7" w:rsidP="00F81DA7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 xml:space="preserve">Dokonaj klasyfikacji dyskalkulii według </w:t>
      </w:r>
      <w:proofErr w:type="spellStart"/>
      <w:r w:rsidRPr="00B85734">
        <w:rPr>
          <w:rFonts w:ascii="Calibri" w:hAnsi="Calibri" w:cs="Calibri"/>
        </w:rPr>
        <w:t>Košča</w:t>
      </w:r>
      <w:proofErr w:type="spellEnd"/>
      <w:r w:rsidRPr="00B85734">
        <w:rPr>
          <w:rFonts w:ascii="Calibri" w:hAnsi="Calibri" w:cs="Calibri"/>
        </w:rPr>
        <w:t>.</w:t>
      </w:r>
    </w:p>
    <w:p w14:paraId="215CE570" w14:textId="77777777" w:rsidR="00F81DA7" w:rsidRPr="00B85734" w:rsidRDefault="00F81DA7" w:rsidP="00F81DA7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>Omów jakich kompetencji wymaga od dziecka rozwiązanie zadania tekstowego?</w:t>
      </w:r>
    </w:p>
    <w:p w14:paraId="3796181E" w14:textId="77777777" w:rsidR="00865B1B" w:rsidRPr="00B85734" w:rsidRDefault="00865B1B" w:rsidP="00865B1B">
      <w:pPr>
        <w:pStyle w:val="Teksttreci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76" w:lineRule="auto"/>
        <w:jc w:val="both"/>
        <w:rPr>
          <w:rFonts w:ascii="Calibri" w:hAnsi="Calibri" w:cs="Calibri"/>
        </w:rPr>
      </w:pPr>
      <w:r w:rsidRPr="00B85734">
        <w:rPr>
          <w:rFonts w:ascii="Calibri" w:hAnsi="Calibri" w:cs="Calibri"/>
        </w:rPr>
        <w:t xml:space="preserve">Na czym polega integracja wrażeń sensorycznych zgodnie z teorią J. </w:t>
      </w:r>
      <w:proofErr w:type="spellStart"/>
      <w:r w:rsidRPr="00B85734">
        <w:rPr>
          <w:rFonts w:ascii="Calibri" w:hAnsi="Calibri" w:cs="Calibri"/>
        </w:rPr>
        <w:t>Ayers</w:t>
      </w:r>
      <w:proofErr w:type="spellEnd"/>
      <w:r w:rsidRPr="00B85734">
        <w:rPr>
          <w:rFonts w:ascii="Calibri" w:hAnsi="Calibri" w:cs="Calibri"/>
        </w:rPr>
        <w:t>?</w:t>
      </w:r>
    </w:p>
    <w:p w14:paraId="08ED1584" w14:textId="45E14FB6" w:rsidR="00865B1B" w:rsidRDefault="00865B1B" w:rsidP="00BC32AA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Wymień bazowe układy zmysłowe i omów </w:t>
      </w:r>
      <w:r w:rsidR="00417346">
        <w:rPr>
          <w:rFonts w:ascii="Calibri" w:hAnsi="Calibri" w:cs="Calibri"/>
        </w:rPr>
        <w:t xml:space="preserve">znaczenie jednego z nich </w:t>
      </w:r>
      <w:r w:rsidR="007A434B">
        <w:rPr>
          <w:rFonts w:ascii="Calibri" w:hAnsi="Calibri" w:cs="Calibri"/>
        </w:rPr>
        <w:t>w przetwarzaniu bodźców sensorycznych.</w:t>
      </w:r>
    </w:p>
    <w:p w14:paraId="0CC5678B" w14:textId="1BEC20AA" w:rsidR="007602A8" w:rsidRPr="00BC32AA" w:rsidRDefault="007602A8" w:rsidP="00BC32AA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76" w:lineRule="auto"/>
        <w:jc w:val="both"/>
        <w:rPr>
          <w:rFonts w:ascii="Calibri" w:hAnsi="Calibri" w:cs="Calibri"/>
        </w:rPr>
      </w:pPr>
      <w:r w:rsidRPr="00BC32AA">
        <w:rPr>
          <w:rFonts w:ascii="Calibri" w:hAnsi="Calibri" w:cs="Calibri"/>
        </w:rPr>
        <w:t xml:space="preserve">Wymień objawy </w:t>
      </w:r>
      <w:r w:rsidR="007A434B">
        <w:rPr>
          <w:rFonts w:ascii="Calibri" w:hAnsi="Calibri" w:cs="Calibri"/>
        </w:rPr>
        <w:t xml:space="preserve">wybranych </w:t>
      </w:r>
      <w:r w:rsidRPr="00BC32AA">
        <w:rPr>
          <w:rFonts w:ascii="Calibri" w:hAnsi="Calibri" w:cs="Calibri"/>
        </w:rPr>
        <w:t>zaburzeń przetwarzania sensorycznego.</w:t>
      </w:r>
    </w:p>
    <w:p w14:paraId="5C27AF73" w14:textId="564A4B1A" w:rsidR="006669FE" w:rsidRDefault="007A434B" w:rsidP="006669FE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Czym są odruchy i jakie jest ich znaczenie?</w:t>
      </w:r>
    </w:p>
    <w:p w14:paraId="7B6BA78A" w14:textId="51590BC4" w:rsidR="009C399E" w:rsidRDefault="007572E7" w:rsidP="006669FE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Podaj przykłady ćwiczeń usprawniających </w:t>
      </w:r>
      <w:r w:rsidR="00072C97">
        <w:rPr>
          <w:rFonts w:ascii="Calibri" w:hAnsi="Calibri" w:cs="Calibri"/>
        </w:rPr>
        <w:t>w nadwrażliwości dotykowej</w:t>
      </w:r>
      <w:r w:rsidR="00386988">
        <w:rPr>
          <w:rFonts w:ascii="Calibri" w:hAnsi="Calibri" w:cs="Calibri"/>
        </w:rPr>
        <w:t>.</w:t>
      </w:r>
    </w:p>
    <w:p w14:paraId="61A76B54" w14:textId="23D0BD82" w:rsidR="00386988" w:rsidRDefault="00373BB5" w:rsidP="006669FE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Omów znaczenie twórczego myślenia w kontekście dysleksji rozwojowej.</w:t>
      </w:r>
    </w:p>
    <w:p w14:paraId="36F3D0BA" w14:textId="4A09540B" w:rsidR="006669FE" w:rsidRPr="009C399E" w:rsidRDefault="006669FE" w:rsidP="009C399E">
      <w:pPr>
        <w:pStyle w:val="Teksttreci20"/>
        <w:shd w:val="clear" w:color="auto" w:fill="auto"/>
        <w:tabs>
          <w:tab w:val="left" w:pos="878"/>
        </w:tabs>
        <w:spacing w:after="0" w:line="276" w:lineRule="auto"/>
        <w:ind w:firstLine="0"/>
        <w:jc w:val="both"/>
        <w:rPr>
          <w:rFonts w:ascii="Calibri" w:hAnsi="Calibri" w:cs="Calibri"/>
        </w:rPr>
      </w:pPr>
    </w:p>
    <w:p w14:paraId="5081D929" w14:textId="06626E82" w:rsidR="006669FE" w:rsidRPr="00F01827" w:rsidRDefault="006669FE" w:rsidP="009C399E">
      <w:pPr>
        <w:pStyle w:val="Teksttreci20"/>
        <w:shd w:val="clear" w:color="auto" w:fill="auto"/>
        <w:tabs>
          <w:tab w:val="left" w:pos="878"/>
        </w:tabs>
        <w:spacing w:after="0" w:line="276" w:lineRule="auto"/>
        <w:ind w:left="720" w:firstLine="0"/>
        <w:jc w:val="both"/>
        <w:rPr>
          <w:rFonts w:ascii="Calibri" w:hAnsi="Calibri" w:cs="Calibri"/>
        </w:rPr>
      </w:pPr>
    </w:p>
    <w:p w14:paraId="7F89DB5D" w14:textId="77777777" w:rsidR="007602A8" w:rsidRPr="002F3CE2" w:rsidRDefault="007602A8" w:rsidP="007602A8">
      <w:pPr>
        <w:spacing w:after="0"/>
        <w:rPr>
          <w:rFonts w:cs="Calibri"/>
          <w:sz w:val="24"/>
          <w:u w:val="single"/>
        </w:rPr>
      </w:pPr>
    </w:p>
    <w:p w14:paraId="66B17372" w14:textId="77777777" w:rsidR="006507BB" w:rsidRDefault="006507BB"/>
    <w:sectPr w:rsidR="006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92C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A8"/>
    <w:rsid w:val="00001859"/>
    <w:rsid w:val="00014877"/>
    <w:rsid w:val="00021648"/>
    <w:rsid w:val="00045763"/>
    <w:rsid w:val="00055862"/>
    <w:rsid w:val="00070F57"/>
    <w:rsid w:val="00072C97"/>
    <w:rsid w:val="0009465A"/>
    <w:rsid w:val="000A43F3"/>
    <w:rsid w:val="000B2DB1"/>
    <w:rsid w:val="000B37D8"/>
    <w:rsid w:val="000C4388"/>
    <w:rsid w:val="00106964"/>
    <w:rsid w:val="001124DA"/>
    <w:rsid w:val="00117051"/>
    <w:rsid w:val="00126C98"/>
    <w:rsid w:val="001468EF"/>
    <w:rsid w:val="00172347"/>
    <w:rsid w:val="00184912"/>
    <w:rsid w:val="001857E2"/>
    <w:rsid w:val="0019300E"/>
    <w:rsid w:val="001B4215"/>
    <w:rsid w:val="001B6A5A"/>
    <w:rsid w:val="001E0300"/>
    <w:rsid w:val="0020165C"/>
    <w:rsid w:val="00243BED"/>
    <w:rsid w:val="00262EA9"/>
    <w:rsid w:val="00274C9C"/>
    <w:rsid w:val="002A3CDE"/>
    <w:rsid w:val="002A4A4B"/>
    <w:rsid w:val="002B2032"/>
    <w:rsid w:val="002C52AB"/>
    <w:rsid w:val="002C6724"/>
    <w:rsid w:val="002E52E6"/>
    <w:rsid w:val="002F2D2B"/>
    <w:rsid w:val="002F70A5"/>
    <w:rsid w:val="00311DE8"/>
    <w:rsid w:val="00342F2E"/>
    <w:rsid w:val="0034302C"/>
    <w:rsid w:val="00361131"/>
    <w:rsid w:val="0036538B"/>
    <w:rsid w:val="00367FDC"/>
    <w:rsid w:val="00373BB5"/>
    <w:rsid w:val="00386988"/>
    <w:rsid w:val="003A3C24"/>
    <w:rsid w:val="003B46F6"/>
    <w:rsid w:val="004103D5"/>
    <w:rsid w:val="00411C3D"/>
    <w:rsid w:val="00417346"/>
    <w:rsid w:val="00421A3A"/>
    <w:rsid w:val="00481B33"/>
    <w:rsid w:val="00486267"/>
    <w:rsid w:val="004C6AB8"/>
    <w:rsid w:val="004D5AB5"/>
    <w:rsid w:val="004F17F4"/>
    <w:rsid w:val="00502772"/>
    <w:rsid w:val="00506191"/>
    <w:rsid w:val="005169FD"/>
    <w:rsid w:val="00516ADA"/>
    <w:rsid w:val="00524441"/>
    <w:rsid w:val="00542C59"/>
    <w:rsid w:val="005477C0"/>
    <w:rsid w:val="005714D5"/>
    <w:rsid w:val="00577CAA"/>
    <w:rsid w:val="00597453"/>
    <w:rsid w:val="005A76B1"/>
    <w:rsid w:val="005B2E7F"/>
    <w:rsid w:val="005D3D07"/>
    <w:rsid w:val="005D724D"/>
    <w:rsid w:val="005E4A13"/>
    <w:rsid w:val="005E7303"/>
    <w:rsid w:val="00605CE5"/>
    <w:rsid w:val="00631751"/>
    <w:rsid w:val="00642943"/>
    <w:rsid w:val="00642E3E"/>
    <w:rsid w:val="006507BB"/>
    <w:rsid w:val="00655A5F"/>
    <w:rsid w:val="006669FE"/>
    <w:rsid w:val="006A7AA9"/>
    <w:rsid w:val="006D08C8"/>
    <w:rsid w:val="006E122C"/>
    <w:rsid w:val="006F38E8"/>
    <w:rsid w:val="006F670D"/>
    <w:rsid w:val="00721398"/>
    <w:rsid w:val="0072331A"/>
    <w:rsid w:val="0072657C"/>
    <w:rsid w:val="00727685"/>
    <w:rsid w:val="00733615"/>
    <w:rsid w:val="007347FA"/>
    <w:rsid w:val="007368C6"/>
    <w:rsid w:val="00736FAD"/>
    <w:rsid w:val="0075336D"/>
    <w:rsid w:val="007572E7"/>
    <w:rsid w:val="007602A8"/>
    <w:rsid w:val="00770EDE"/>
    <w:rsid w:val="0077578F"/>
    <w:rsid w:val="007970EC"/>
    <w:rsid w:val="007A2227"/>
    <w:rsid w:val="007A434B"/>
    <w:rsid w:val="007A6D2F"/>
    <w:rsid w:val="007E3F23"/>
    <w:rsid w:val="008032E3"/>
    <w:rsid w:val="00804091"/>
    <w:rsid w:val="00810F3A"/>
    <w:rsid w:val="00815B0A"/>
    <w:rsid w:val="008160E6"/>
    <w:rsid w:val="00824649"/>
    <w:rsid w:val="00834D2D"/>
    <w:rsid w:val="00847CE0"/>
    <w:rsid w:val="00865B1B"/>
    <w:rsid w:val="008B5E72"/>
    <w:rsid w:val="008C766A"/>
    <w:rsid w:val="008D4D51"/>
    <w:rsid w:val="008E6FEF"/>
    <w:rsid w:val="009056F1"/>
    <w:rsid w:val="00944EAC"/>
    <w:rsid w:val="00964BB1"/>
    <w:rsid w:val="0096587F"/>
    <w:rsid w:val="00984AC6"/>
    <w:rsid w:val="00985FD1"/>
    <w:rsid w:val="00986A6C"/>
    <w:rsid w:val="009874D1"/>
    <w:rsid w:val="009B3382"/>
    <w:rsid w:val="009B4EED"/>
    <w:rsid w:val="009C399E"/>
    <w:rsid w:val="009E106E"/>
    <w:rsid w:val="009E34E0"/>
    <w:rsid w:val="00A01595"/>
    <w:rsid w:val="00A02930"/>
    <w:rsid w:val="00A1473B"/>
    <w:rsid w:val="00A171BF"/>
    <w:rsid w:val="00A360AA"/>
    <w:rsid w:val="00A47371"/>
    <w:rsid w:val="00A47C6B"/>
    <w:rsid w:val="00A62AAC"/>
    <w:rsid w:val="00A66D90"/>
    <w:rsid w:val="00A7369D"/>
    <w:rsid w:val="00AA379B"/>
    <w:rsid w:val="00AB4A21"/>
    <w:rsid w:val="00AB765C"/>
    <w:rsid w:val="00AD2B3C"/>
    <w:rsid w:val="00AF531A"/>
    <w:rsid w:val="00B118EF"/>
    <w:rsid w:val="00B21AAA"/>
    <w:rsid w:val="00B3187F"/>
    <w:rsid w:val="00B4109A"/>
    <w:rsid w:val="00B41F49"/>
    <w:rsid w:val="00B45EEF"/>
    <w:rsid w:val="00B8434B"/>
    <w:rsid w:val="00B970D3"/>
    <w:rsid w:val="00BB2E95"/>
    <w:rsid w:val="00BB739C"/>
    <w:rsid w:val="00BC32AA"/>
    <w:rsid w:val="00BD4CC8"/>
    <w:rsid w:val="00C56C1C"/>
    <w:rsid w:val="00CB7EBD"/>
    <w:rsid w:val="00D15920"/>
    <w:rsid w:val="00D40714"/>
    <w:rsid w:val="00D90B5E"/>
    <w:rsid w:val="00D97A1F"/>
    <w:rsid w:val="00DA1CED"/>
    <w:rsid w:val="00DE0805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1827"/>
    <w:rsid w:val="00F02946"/>
    <w:rsid w:val="00F16842"/>
    <w:rsid w:val="00F2306B"/>
    <w:rsid w:val="00F33477"/>
    <w:rsid w:val="00F343E0"/>
    <w:rsid w:val="00F421A1"/>
    <w:rsid w:val="00F425A0"/>
    <w:rsid w:val="00F469D0"/>
    <w:rsid w:val="00F51B2E"/>
    <w:rsid w:val="00F5229D"/>
    <w:rsid w:val="00F772D0"/>
    <w:rsid w:val="00F81DA7"/>
    <w:rsid w:val="00FB6200"/>
    <w:rsid w:val="00FC1271"/>
    <w:rsid w:val="00FC36BC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69E4"/>
  <w15:chartTrackingRefBased/>
  <w15:docId w15:val="{75B27968-7412-4E73-9317-239A681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602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02A8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Agnieszka Skrzypek</cp:lastModifiedBy>
  <cp:revision>67</cp:revision>
  <cp:lastPrinted>2017-05-20T08:49:00Z</cp:lastPrinted>
  <dcterms:created xsi:type="dcterms:W3CDTF">2021-12-14T16:33:00Z</dcterms:created>
  <dcterms:modified xsi:type="dcterms:W3CDTF">2021-12-22T08:43:00Z</dcterms:modified>
</cp:coreProperties>
</file>